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5FE71" w14:textId="77777777" w:rsidR="00CE34AD" w:rsidRDefault="00CE34AD" w:rsidP="00A241F3">
      <w:pPr>
        <w:spacing w:line="480" w:lineRule="auto"/>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Student’s name</w:t>
      </w:r>
    </w:p>
    <w:p w14:paraId="115F1C00" w14:textId="77777777" w:rsidR="00CE34AD" w:rsidRDefault="00CE34AD" w:rsidP="00A241F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Course</w:t>
      </w:r>
    </w:p>
    <w:p w14:paraId="7E9754AA" w14:textId="77777777" w:rsidR="00CE34AD" w:rsidRDefault="00CE34AD" w:rsidP="00A241F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Date</w:t>
      </w:r>
    </w:p>
    <w:p w14:paraId="4D203466" w14:textId="5B76FB66" w:rsidR="005026BB" w:rsidRPr="00C23079" w:rsidRDefault="00FE14A0" w:rsidP="00A241F3">
      <w:pPr>
        <w:spacing w:line="480" w:lineRule="auto"/>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Lesson 1 response</w:t>
      </w:r>
    </w:p>
    <w:p w14:paraId="350EB63D" w14:textId="3A13DC80" w:rsidR="00582951" w:rsidRPr="00C23079" w:rsidRDefault="001D116E" w:rsidP="00A241F3">
      <w:pPr>
        <w:ind w:firstLine="720"/>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 xml:space="preserve">The phrase that </w:t>
      </w:r>
      <w:r w:rsidR="005026BB" w:rsidRPr="00C23079">
        <w:rPr>
          <w:rFonts w:ascii="Times New Roman" w:hAnsi="Times New Roman" w:cs="Times New Roman"/>
          <w:sz w:val="24"/>
          <w:szCs w:val="24"/>
          <w:lang w:val="en-US"/>
        </w:rPr>
        <w:t xml:space="preserve">“for one year I lived in a paradise of my own creation”, implies that </w:t>
      </w:r>
      <w:r w:rsidR="00FE14A0" w:rsidRPr="00C23079">
        <w:rPr>
          <w:rFonts w:ascii="Times New Roman" w:hAnsi="Times New Roman" w:cs="Times New Roman"/>
          <w:sz w:val="24"/>
          <w:szCs w:val="24"/>
          <w:lang w:val="en-US"/>
        </w:rPr>
        <w:t>Walton has</w:t>
      </w:r>
      <w:r w:rsidR="005026BB" w:rsidRPr="00C23079">
        <w:rPr>
          <w:rFonts w:ascii="Times New Roman" w:hAnsi="Times New Roman" w:cs="Times New Roman"/>
          <w:sz w:val="24"/>
          <w:szCs w:val="24"/>
          <w:lang w:val="en-US"/>
        </w:rPr>
        <w:t xml:space="preserve"> been enjoying his life in places that he is the only one who has </w:t>
      </w:r>
      <w:r w:rsidR="00FE14A0" w:rsidRPr="00C23079">
        <w:rPr>
          <w:rFonts w:ascii="Times New Roman" w:hAnsi="Times New Roman" w:cs="Times New Roman"/>
          <w:sz w:val="24"/>
          <w:szCs w:val="24"/>
          <w:lang w:val="en-US"/>
        </w:rPr>
        <w:t>gone. Walton</w:t>
      </w:r>
      <w:r w:rsidR="005026BB" w:rsidRPr="00C23079">
        <w:rPr>
          <w:rFonts w:ascii="Times New Roman" w:hAnsi="Times New Roman" w:cs="Times New Roman"/>
          <w:sz w:val="24"/>
          <w:szCs w:val="24"/>
          <w:lang w:val="en-US"/>
        </w:rPr>
        <w:t xml:space="preserve"> is trying to explain to his sister how he is making expeditions to the world that has not been visited by any </w:t>
      </w:r>
      <w:r w:rsidR="00FE14A0" w:rsidRPr="00C23079">
        <w:rPr>
          <w:rFonts w:ascii="Times New Roman" w:hAnsi="Times New Roman" w:cs="Times New Roman"/>
          <w:sz w:val="24"/>
          <w:szCs w:val="24"/>
          <w:lang w:val="en-US"/>
        </w:rPr>
        <w:t>man. Walton</w:t>
      </w:r>
      <w:r w:rsidR="005026BB" w:rsidRPr="00C23079">
        <w:rPr>
          <w:rFonts w:ascii="Times New Roman" w:hAnsi="Times New Roman" w:cs="Times New Roman"/>
          <w:sz w:val="24"/>
          <w:szCs w:val="24"/>
          <w:lang w:val="en-US"/>
        </w:rPr>
        <w:t xml:space="preserve"> admits that it is a romantic and emotional need as he takes trips</w:t>
      </w:r>
      <w:r w:rsidR="00FE14A0" w:rsidRPr="00C23079">
        <w:rPr>
          <w:rFonts w:ascii="Times New Roman" w:hAnsi="Times New Roman" w:cs="Times New Roman"/>
          <w:sz w:val="24"/>
          <w:szCs w:val="24"/>
          <w:lang w:val="en-US"/>
        </w:rPr>
        <w:t xml:space="preserve">. He is enormously excited about his journey though he is </w:t>
      </w:r>
      <w:r w:rsidR="00C23079" w:rsidRPr="00C23079">
        <w:rPr>
          <w:rFonts w:ascii="Times New Roman" w:hAnsi="Times New Roman" w:cs="Times New Roman"/>
          <w:sz w:val="24"/>
          <w:szCs w:val="24"/>
          <w:lang w:val="en-US"/>
        </w:rPr>
        <w:t>alone</w:t>
      </w:r>
      <w:r w:rsidR="00FE14A0" w:rsidRPr="00C23079">
        <w:rPr>
          <w:rFonts w:ascii="Times New Roman" w:hAnsi="Times New Roman" w:cs="Times New Roman"/>
          <w:sz w:val="24"/>
          <w:szCs w:val="24"/>
          <w:lang w:val="en-US"/>
        </w:rPr>
        <w:t xml:space="preserve"> sailing in the ship.</w:t>
      </w:r>
    </w:p>
    <w:p w14:paraId="0BCF795E" w14:textId="2EA4E209" w:rsidR="00FE14A0" w:rsidRPr="00C23079" w:rsidRDefault="00FE14A0" w:rsidP="00A241F3">
      <w:pPr>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Lesson 2 response</w:t>
      </w:r>
    </w:p>
    <w:p w14:paraId="068032AA" w14:textId="6A5DAD67" w:rsidR="00A36E0B" w:rsidRPr="00C23079" w:rsidRDefault="00A36E0B" w:rsidP="00A241F3">
      <w:pPr>
        <w:ind w:firstLine="720"/>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 xml:space="preserve">Responsibilty.Frankenstein </w:t>
      </w:r>
      <w:r w:rsidR="00C23079" w:rsidRPr="00C23079">
        <w:rPr>
          <w:rFonts w:ascii="Times New Roman" w:hAnsi="Times New Roman" w:cs="Times New Roman"/>
          <w:sz w:val="24"/>
          <w:szCs w:val="24"/>
          <w:lang w:val="en-US"/>
        </w:rPr>
        <w:t>is punished</w:t>
      </w:r>
      <w:r w:rsidRPr="00C23079">
        <w:rPr>
          <w:rFonts w:ascii="Times New Roman" w:hAnsi="Times New Roman" w:cs="Times New Roman"/>
          <w:sz w:val="24"/>
          <w:szCs w:val="24"/>
          <w:lang w:val="en-US"/>
        </w:rPr>
        <w:t xml:space="preserve"> by his </w:t>
      </w:r>
      <w:r w:rsidR="009C3091" w:rsidRPr="00C23079">
        <w:rPr>
          <w:rFonts w:ascii="Times New Roman" w:hAnsi="Times New Roman" w:cs="Times New Roman"/>
          <w:sz w:val="24"/>
          <w:szCs w:val="24"/>
          <w:lang w:val="en-US"/>
        </w:rPr>
        <w:t>mother.</w:t>
      </w:r>
      <w:r w:rsidR="009C3091">
        <w:rPr>
          <w:rFonts w:ascii="Times New Roman" w:hAnsi="Times New Roman" w:cs="Times New Roman"/>
          <w:sz w:val="24"/>
          <w:szCs w:val="24"/>
          <w:lang w:val="en-US"/>
        </w:rPr>
        <w:t xml:space="preserve"> He</w:t>
      </w:r>
      <w:r w:rsidR="009A0E62">
        <w:rPr>
          <w:rFonts w:ascii="Times New Roman" w:hAnsi="Times New Roman" w:cs="Times New Roman"/>
          <w:sz w:val="24"/>
          <w:szCs w:val="24"/>
          <w:lang w:val="en-US"/>
        </w:rPr>
        <w:t xml:space="preserve"> later</w:t>
      </w:r>
      <w:r w:rsidR="00627CCE">
        <w:rPr>
          <w:rFonts w:ascii="Times New Roman" w:hAnsi="Times New Roman" w:cs="Times New Roman"/>
          <w:sz w:val="24"/>
          <w:szCs w:val="24"/>
          <w:lang w:val="en-US"/>
        </w:rPr>
        <w:t xml:space="preserve"> comes to </w:t>
      </w:r>
      <w:r w:rsidR="009A0E62">
        <w:rPr>
          <w:rFonts w:ascii="Times New Roman" w:hAnsi="Times New Roman" w:cs="Times New Roman"/>
          <w:sz w:val="24"/>
          <w:szCs w:val="24"/>
          <w:lang w:val="en-US"/>
        </w:rPr>
        <w:t>realization that</w:t>
      </w:r>
      <w:r w:rsidR="00627CCE">
        <w:rPr>
          <w:rFonts w:ascii="Times New Roman" w:hAnsi="Times New Roman" w:cs="Times New Roman"/>
          <w:sz w:val="24"/>
          <w:szCs w:val="24"/>
          <w:lang w:val="en-US"/>
        </w:rPr>
        <w:t xml:space="preserve"> </w:t>
      </w:r>
      <w:r w:rsidR="009A0E62">
        <w:rPr>
          <w:rFonts w:ascii="Times New Roman" w:hAnsi="Times New Roman" w:cs="Times New Roman"/>
          <w:sz w:val="24"/>
          <w:szCs w:val="24"/>
          <w:lang w:val="en-US"/>
        </w:rPr>
        <w:t>it’s</w:t>
      </w:r>
      <w:r w:rsidR="00627CCE">
        <w:rPr>
          <w:rFonts w:ascii="Times New Roman" w:hAnsi="Times New Roman" w:cs="Times New Roman"/>
          <w:sz w:val="24"/>
          <w:szCs w:val="24"/>
          <w:lang w:val="en-US"/>
        </w:rPr>
        <w:t xml:space="preserve"> his </w:t>
      </w:r>
      <w:r w:rsidR="009C3091">
        <w:rPr>
          <w:rFonts w:ascii="Times New Roman" w:hAnsi="Times New Roman" w:cs="Times New Roman"/>
          <w:sz w:val="24"/>
          <w:szCs w:val="24"/>
          <w:lang w:val="en-US"/>
        </w:rPr>
        <w:t>responsibility</w:t>
      </w:r>
      <w:r w:rsidR="00627CCE">
        <w:rPr>
          <w:rFonts w:ascii="Times New Roman" w:hAnsi="Times New Roman" w:cs="Times New Roman"/>
          <w:sz w:val="24"/>
          <w:szCs w:val="24"/>
          <w:lang w:val="en-US"/>
        </w:rPr>
        <w:t xml:space="preserve"> to </w:t>
      </w:r>
      <w:r w:rsidR="009C3091">
        <w:rPr>
          <w:rFonts w:ascii="Times New Roman" w:hAnsi="Times New Roman" w:cs="Times New Roman"/>
          <w:sz w:val="24"/>
          <w:szCs w:val="24"/>
          <w:lang w:val="en-US"/>
        </w:rPr>
        <w:t>kill the monster.</w:t>
      </w:r>
      <w:r w:rsidR="00C23079" w:rsidRPr="00C23079">
        <w:rPr>
          <w:rFonts w:ascii="Times New Roman" w:hAnsi="Times New Roman" w:cs="Times New Roman"/>
          <w:sz w:val="24"/>
          <w:szCs w:val="24"/>
          <w:lang w:val="en-US"/>
        </w:rPr>
        <w:t xml:space="preserve"> Isolation; the</w:t>
      </w:r>
      <w:r w:rsidRPr="00C23079">
        <w:rPr>
          <w:rFonts w:ascii="Times New Roman" w:hAnsi="Times New Roman" w:cs="Times New Roman"/>
          <w:sz w:val="24"/>
          <w:szCs w:val="24"/>
          <w:lang w:val="en-US"/>
        </w:rPr>
        <w:t xml:space="preserve"> theme is shown when Frankenstein isolates himself from the rest of the </w:t>
      </w:r>
      <w:r w:rsidR="00C23079" w:rsidRPr="00C23079">
        <w:rPr>
          <w:rFonts w:ascii="Times New Roman" w:hAnsi="Times New Roman" w:cs="Times New Roman"/>
          <w:sz w:val="24"/>
          <w:szCs w:val="24"/>
          <w:lang w:val="en-US"/>
        </w:rPr>
        <w:t xml:space="preserve">society gives himself a unique </w:t>
      </w:r>
      <w:r w:rsidR="009C3091" w:rsidRPr="00C23079">
        <w:rPr>
          <w:rFonts w:ascii="Times New Roman" w:hAnsi="Times New Roman" w:cs="Times New Roman"/>
          <w:sz w:val="24"/>
          <w:szCs w:val="24"/>
          <w:lang w:val="en-US"/>
        </w:rPr>
        <w:t>status.</w:t>
      </w:r>
      <w:r w:rsidR="009C3091">
        <w:rPr>
          <w:rFonts w:ascii="Times New Roman" w:hAnsi="Times New Roman" w:cs="Times New Roman"/>
          <w:sz w:val="24"/>
          <w:szCs w:val="24"/>
          <w:lang w:val="en-US"/>
        </w:rPr>
        <w:t xml:space="preserve"> He does this by establishing a life</w:t>
      </w:r>
      <w:r w:rsidR="009A0E62">
        <w:rPr>
          <w:rFonts w:ascii="Times New Roman" w:hAnsi="Times New Roman" w:cs="Times New Roman"/>
          <w:sz w:val="24"/>
          <w:szCs w:val="24"/>
          <w:lang w:val="en-US"/>
        </w:rPr>
        <w:t xml:space="preserve"> of his own.</w:t>
      </w:r>
      <w:r w:rsidR="00C23079" w:rsidRPr="00C23079">
        <w:rPr>
          <w:rFonts w:ascii="Times New Roman" w:hAnsi="Times New Roman" w:cs="Times New Roman"/>
          <w:sz w:val="24"/>
          <w:szCs w:val="24"/>
          <w:lang w:val="en-US"/>
        </w:rPr>
        <w:t xml:space="preserve"> </w:t>
      </w:r>
      <w:r w:rsidRPr="00C23079">
        <w:rPr>
          <w:rFonts w:ascii="Times New Roman" w:hAnsi="Times New Roman" w:cs="Times New Roman"/>
          <w:sz w:val="24"/>
          <w:szCs w:val="24"/>
          <w:lang w:val="en-US"/>
        </w:rPr>
        <w:t xml:space="preserve">  </w:t>
      </w:r>
    </w:p>
    <w:p w14:paraId="2E7531F2" w14:textId="6109DE17" w:rsidR="00FE14A0" w:rsidRPr="00C23079" w:rsidRDefault="00FE14A0" w:rsidP="00A241F3">
      <w:pPr>
        <w:jc w:val="both"/>
        <w:rPr>
          <w:rFonts w:ascii="Times New Roman" w:hAnsi="Times New Roman" w:cs="Times New Roman"/>
          <w:sz w:val="24"/>
          <w:szCs w:val="24"/>
          <w:lang w:val="en-US"/>
        </w:rPr>
      </w:pPr>
    </w:p>
    <w:p w14:paraId="5299F5A4" w14:textId="54170330" w:rsidR="00FE14A0" w:rsidRPr="00C23079" w:rsidRDefault="00FE14A0" w:rsidP="00A241F3">
      <w:pPr>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 xml:space="preserve">Lesson </w:t>
      </w:r>
      <w:r w:rsidR="00661A1F" w:rsidRPr="00C23079">
        <w:rPr>
          <w:rFonts w:ascii="Times New Roman" w:hAnsi="Times New Roman" w:cs="Times New Roman"/>
          <w:sz w:val="24"/>
          <w:szCs w:val="24"/>
          <w:lang w:val="en-US"/>
        </w:rPr>
        <w:t>3</w:t>
      </w:r>
      <w:r w:rsidRPr="00C23079">
        <w:rPr>
          <w:rFonts w:ascii="Times New Roman" w:hAnsi="Times New Roman" w:cs="Times New Roman"/>
          <w:sz w:val="24"/>
          <w:szCs w:val="24"/>
          <w:lang w:val="en-US"/>
        </w:rPr>
        <w:t xml:space="preserve"> response</w:t>
      </w:r>
    </w:p>
    <w:p w14:paraId="773BF6A0" w14:textId="60BA5F4E" w:rsidR="00FE14A0" w:rsidRPr="00C23079" w:rsidRDefault="00F93814" w:rsidP="00A241F3">
      <w:pPr>
        <w:ind w:firstLine="720"/>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 xml:space="preserve">The frame structure helps in developing the story. It shows us how Frankenstein starts his journey, meeting </w:t>
      </w:r>
      <w:r w:rsidR="00C23079" w:rsidRPr="00C23079">
        <w:rPr>
          <w:rFonts w:ascii="Times New Roman" w:hAnsi="Times New Roman" w:cs="Times New Roman"/>
          <w:sz w:val="24"/>
          <w:szCs w:val="24"/>
          <w:lang w:val="en-US"/>
        </w:rPr>
        <w:t>new people</w:t>
      </w:r>
      <w:r w:rsidRPr="00C23079">
        <w:rPr>
          <w:rFonts w:ascii="Times New Roman" w:hAnsi="Times New Roman" w:cs="Times New Roman"/>
          <w:sz w:val="24"/>
          <w:szCs w:val="24"/>
          <w:lang w:val="en-US"/>
        </w:rPr>
        <w:t xml:space="preserve">. The author </w:t>
      </w:r>
      <w:r w:rsidR="00661A1F" w:rsidRPr="00C23079">
        <w:rPr>
          <w:rFonts w:ascii="Times New Roman" w:hAnsi="Times New Roman" w:cs="Times New Roman"/>
          <w:sz w:val="24"/>
          <w:szCs w:val="24"/>
          <w:lang w:val="en-US"/>
        </w:rPr>
        <w:t xml:space="preserve">structures the connection between a caretaker and the cared one. This is shown in Caroline’s father and Caroline </w:t>
      </w:r>
      <w:r w:rsidR="009C3091" w:rsidRPr="00C23079">
        <w:rPr>
          <w:rFonts w:ascii="Times New Roman" w:hAnsi="Times New Roman" w:cs="Times New Roman"/>
          <w:sz w:val="24"/>
          <w:szCs w:val="24"/>
          <w:lang w:val="en-US"/>
        </w:rPr>
        <w:t>herself.</w:t>
      </w:r>
      <w:r w:rsidR="009C3091">
        <w:rPr>
          <w:rFonts w:ascii="Times New Roman" w:hAnsi="Times New Roman" w:cs="Times New Roman"/>
          <w:sz w:val="24"/>
          <w:szCs w:val="24"/>
          <w:lang w:val="en-US"/>
        </w:rPr>
        <w:t xml:space="preserve"> She takes care of her father who is ill.</w:t>
      </w:r>
    </w:p>
    <w:p w14:paraId="732440C4" w14:textId="11E22D4B" w:rsidR="00661A1F" w:rsidRPr="00C23079" w:rsidRDefault="00661A1F" w:rsidP="00A241F3">
      <w:pPr>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Lesson 4 response</w:t>
      </w:r>
    </w:p>
    <w:p w14:paraId="2CF05C75" w14:textId="17E3EC76" w:rsidR="00661A1F" w:rsidRPr="00C23079" w:rsidRDefault="00661A1F" w:rsidP="00A241F3">
      <w:pPr>
        <w:ind w:firstLine="720"/>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 xml:space="preserve">When Victor is a child, the </w:t>
      </w:r>
      <w:r w:rsidR="00FC77EA" w:rsidRPr="00C23079">
        <w:rPr>
          <w:rFonts w:ascii="Times New Roman" w:hAnsi="Times New Roman" w:cs="Times New Roman"/>
          <w:sz w:val="24"/>
          <w:szCs w:val="24"/>
          <w:lang w:val="en-US"/>
        </w:rPr>
        <w:t>he confesses that</w:t>
      </w:r>
      <w:r w:rsidRPr="00C23079">
        <w:rPr>
          <w:rFonts w:ascii="Times New Roman" w:hAnsi="Times New Roman" w:cs="Times New Roman"/>
          <w:sz w:val="24"/>
          <w:szCs w:val="24"/>
          <w:lang w:val="en-US"/>
        </w:rPr>
        <w:t xml:space="preserve"> he is </w:t>
      </w:r>
      <w:r w:rsidR="00FC77EA" w:rsidRPr="00C23079">
        <w:rPr>
          <w:rFonts w:ascii="Times New Roman" w:hAnsi="Times New Roman" w:cs="Times New Roman"/>
          <w:sz w:val="24"/>
          <w:szCs w:val="24"/>
          <w:lang w:val="en-US"/>
        </w:rPr>
        <w:t>temperamental. However, th</w:t>
      </w:r>
      <w:r w:rsidR="00C23079" w:rsidRPr="00C23079">
        <w:rPr>
          <w:rFonts w:ascii="Times New Roman" w:hAnsi="Times New Roman" w:cs="Times New Roman"/>
          <w:sz w:val="24"/>
          <w:szCs w:val="24"/>
          <w:lang w:val="en-US"/>
        </w:rPr>
        <w:t>e</w:t>
      </w:r>
      <w:r w:rsidR="00FC77EA" w:rsidRPr="00C23079">
        <w:rPr>
          <w:rFonts w:ascii="Times New Roman" w:hAnsi="Times New Roman" w:cs="Times New Roman"/>
          <w:sz w:val="24"/>
          <w:szCs w:val="24"/>
          <w:lang w:val="en-US"/>
        </w:rPr>
        <w:t xml:space="preserve"> temper established itself as </w:t>
      </w:r>
      <w:r w:rsidR="00E70973" w:rsidRPr="00C23079">
        <w:rPr>
          <w:rFonts w:ascii="Times New Roman" w:hAnsi="Times New Roman" w:cs="Times New Roman"/>
          <w:sz w:val="24"/>
          <w:szCs w:val="24"/>
          <w:lang w:val="en-US"/>
        </w:rPr>
        <w:t>an</w:t>
      </w:r>
      <w:r w:rsidR="00FC77EA" w:rsidRPr="00C23079">
        <w:rPr>
          <w:rFonts w:ascii="Times New Roman" w:hAnsi="Times New Roman" w:cs="Times New Roman"/>
          <w:sz w:val="24"/>
          <w:szCs w:val="24"/>
          <w:lang w:val="en-US"/>
        </w:rPr>
        <w:t xml:space="preserve"> obsessive desire. It made him to learn the secrets of heaven and earth. This soothe Victor a passion for study. His desire for knowledge leads to him getting scholarship as the author says, “Victor’s desire to learn i</w:t>
      </w:r>
      <w:r w:rsidR="00C23079" w:rsidRPr="00C23079">
        <w:rPr>
          <w:rFonts w:ascii="Times New Roman" w:hAnsi="Times New Roman" w:cs="Times New Roman"/>
          <w:sz w:val="24"/>
          <w:szCs w:val="24"/>
          <w:lang w:val="en-US"/>
        </w:rPr>
        <w:t>s</w:t>
      </w:r>
      <w:r w:rsidR="00FC77EA" w:rsidRPr="00C23079">
        <w:rPr>
          <w:rFonts w:ascii="Times New Roman" w:hAnsi="Times New Roman" w:cs="Times New Roman"/>
          <w:sz w:val="24"/>
          <w:szCs w:val="24"/>
          <w:lang w:val="en-US"/>
        </w:rPr>
        <w:t xml:space="preserve"> driven by curiosity”.</w:t>
      </w:r>
    </w:p>
    <w:p w14:paraId="648C56BE" w14:textId="77777777" w:rsidR="00A241F3" w:rsidRDefault="00FC77EA" w:rsidP="00A241F3">
      <w:pPr>
        <w:ind w:left="720"/>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Lesson 5 response</w:t>
      </w:r>
    </w:p>
    <w:p w14:paraId="69A520A0" w14:textId="6F21B763" w:rsidR="00FC77EA" w:rsidRPr="00C23079" w:rsidRDefault="00E70973" w:rsidP="00CE34AD">
      <w:pPr>
        <w:ind w:firstLine="720"/>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 xml:space="preserve">When Victor </w:t>
      </w:r>
      <w:r w:rsidR="00C23079" w:rsidRPr="00C23079">
        <w:rPr>
          <w:rFonts w:ascii="Times New Roman" w:hAnsi="Times New Roman" w:cs="Times New Roman"/>
          <w:sz w:val="24"/>
          <w:szCs w:val="24"/>
          <w:lang w:val="en-US"/>
        </w:rPr>
        <w:t>meets Krempe</w:t>
      </w:r>
      <w:r w:rsidRPr="00C23079">
        <w:rPr>
          <w:rFonts w:ascii="Times New Roman" w:hAnsi="Times New Roman" w:cs="Times New Roman"/>
          <w:sz w:val="24"/>
          <w:szCs w:val="24"/>
          <w:lang w:val="en-US"/>
        </w:rPr>
        <w:t xml:space="preserve">, he feels indifferent to the ideas of the professor. This is because he tells him to him to leave his outdated science and start his studies afresh. On </w:t>
      </w:r>
      <w:r w:rsidR="00C23079" w:rsidRPr="00C23079">
        <w:rPr>
          <w:rFonts w:ascii="Times New Roman" w:hAnsi="Times New Roman" w:cs="Times New Roman"/>
          <w:sz w:val="24"/>
          <w:szCs w:val="24"/>
          <w:lang w:val="en-US"/>
        </w:rPr>
        <w:t>meeting Waldaman</w:t>
      </w:r>
      <w:r w:rsidRPr="00C23079">
        <w:rPr>
          <w:rFonts w:ascii="Times New Roman" w:hAnsi="Times New Roman" w:cs="Times New Roman"/>
          <w:sz w:val="24"/>
          <w:szCs w:val="24"/>
          <w:lang w:val="en-US"/>
        </w:rPr>
        <w:t>, the feeling changes and he feels motivated. This is</w:t>
      </w:r>
      <w:r w:rsidR="00A241F3">
        <w:rPr>
          <w:rFonts w:ascii="Times New Roman" w:hAnsi="Times New Roman" w:cs="Times New Roman"/>
          <w:sz w:val="24"/>
          <w:szCs w:val="24"/>
          <w:lang w:val="en-US"/>
        </w:rPr>
        <w:t xml:space="preserve"> </w:t>
      </w:r>
      <w:r w:rsidRPr="00C23079">
        <w:rPr>
          <w:rFonts w:ascii="Times New Roman" w:hAnsi="Times New Roman" w:cs="Times New Roman"/>
          <w:sz w:val="24"/>
          <w:szCs w:val="24"/>
          <w:lang w:val="en-US"/>
        </w:rPr>
        <w:t xml:space="preserve">shown when the author describes that Waldaman believes that scientists can accomplish </w:t>
      </w:r>
      <w:r w:rsidR="009C3091" w:rsidRPr="00C23079">
        <w:rPr>
          <w:rFonts w:ascii="Times New Roman" w:hAnsi="Times New Roman" w:cs="Times New Roman"/>
          <w:sz w:val="24"/>
          <w:szCs w:val="24"/>
          <w:lang w:val="en-US"/>
        </w:rPr>
        <w:t>miracles.</w:t>
      </w:r>
      <w:r w:rsidR="009C3091">
        <w:rPr>
          <w:rFonts w:ascii="Times New Roman" w:hAnsi="Times New Roman" w:cs="Times New Roman"/>
          <w:sz w:val="24"/>
          <w:szCs w:val="24"/>
          <w:lang w:val="en-US"/>
        </w:rPr>
        <w:t xml:space="preserve"> Back in Geneva. He believed in magic and supernatural powers.</w:t>
      </w:r>
    </w:p>
    <w:p w14:paraId="596606BF" w14:textId="244CBC99" w:rsidR="00E70973" w:rsidRPr="00C23079" w:rsidRDefault="00E70973" w:rsidP="00A241F3">
      <w:pPr>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Lesson 6 response</w:t>
      </w:r>
    </w:p>
    <w:p w14:paraId="2EEC0E2D" w14:textId="32976738" w:rsidR="00E70973" w:rsidRPr="00C23079" w:rsidRDefault="001B5E64" w:rsidP="00A241F3">
      <w:pPr>
        <w:ind w:firstLine="720"/>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 xml:space="preserve">Victor is strongly obsessed with his work that he goes 2 years without visiting his family. He is fundamentally self-centered as he has a great desire in creating men that will worship him as a god. He develops an interest in the researching about the structure of the </w:t>
      </w:r>
      <w:r w:rsidRPr="00C23079">
        <w:rPr>
          <w:rFonts w:ascii="Times New Roman" w:hAnsi="Times New Roman" w:cs="Times New Roman"/>
          <w:sz w:val="24"/>
          <w:szCs w:val="24"/>
          <w:lang w:val="en-US"/>
        </w:rPr>
        <w:lastRenderedPageBreak/>
        <w:t xml:space="preserve">human frame and death of </w:t>
      </w:r>
      <w:r w:rsidR="00C23079" w:rsidRPr="00C23079">
        <w:rPr>
          <w:rFonts w:ascii="Times New Roman" w:hAnsi="Times New Roman" w:cs="Times New Roman"/>
          <w:sz w:val="24"/>
          <w:szCs w:val="24"/>
          <w:lang w:val="en-US"/>
        </w:rPr>
        <w:t>humans. For</w:t>
      </w:r>
      <w:r w:rsidRPr="00C23079">
        <w:rPr>
          <w:rFonts w:ascii="Times New Roman" w:hAnsi="Times New Roman" w:cs="Times New Roman"/>
          <w:sz w:val="24"/>
          <w:szCs w:val="24"/>
          <w:lang w:val="en-US"/>
        </w:rPr>
        <w:t xml:space="preserve"> </w:t>
      </w:r>
      <w:r w:rsidR="0061464D" w:rsidRPr="00C23079">
        <w:rPr>
          <w:rFonts w:ascii="Times New Roman" w:hAnsi="Times New Roman" w:cs="Times New Roman"/>
          <w:sz w:val="24"/>
          <w:szCs w:val="24"/>
          <w:lang w:val="en-US"/>
        </w:rPr>
        <w:t>instance,</w:t>
      </w:r>
      <w:r w:rsidRPr="00C23079">
        <w:rPr>
          <w:rFonts w:ascii="Times New Roman" w:hAnsi="Times New Roman" w:cs="Times New Roman"/>
          <w:sz w:val="24"/>
          <w:szCs w:val="24"/>
          <w:lang w:val="en-US"/>
        </w:rPr>
        <w:t xml:space="preserve"> the themes of chance and </w:t>
      </w:r>
      <w:r w:rsidR="0061464D" w:rsidRPr="00C23079">
        <w:rPr>
          <w:rFonts w:ascii="Times New Roman" w:hAnsi="Times New Roman" w:cs="Times New Roman"/>
          <w:sz w:val="24"/>
          <w:szCs w:val="24"/>
          <w:lang w:val="en-US"/>
        </w:rPr>
        <w:t>destiny are</w:t>
      </w:r>
      <w:r w:rsidRPr="00C23079">
        <w:rPr>
          <w:rFonts w:ascii="Times New Roman" w:hAnsi="Times New Roman" w:cs="Times New Roman"/>
          <w:sz w:val="24"/>
          <w:szCs w:val="24"/>
          <w:lang w:val="en-US"/>
        </w:rPr>
        <w:t xml:space="preserve"> developed </w:t>
      </w:r>
      <w:r w:rsidR="0061464D" w:rsidRPr="00C23079">
        <w:rPr>
          <w:rFonts w:ascii="Times New Roman" w:hAnsi="Times New Roman" w:cs="Times New Roman"/>
          <w:sz w:val="24"/>
          <w:szCs w:val="24"/>
          <w:lang w:val="en-US"/>
        </w:rPr>
        <w:t xml:space="preserve">when and occurrence happens that changes his mind and he </w:t>
      </w:r>
      <w:r w:rsidR="00F01AD9" w:rsidRPr="00C23079">
        <w:rPr>
          <w:rFonts w:ascii="Times New Roman" w:hAnsi="Times New Roman" w:cs="Times New Roman"/>
          <w:sz w:val="24"/>
          <w:szCs w:val="24"/>
          <w:lang w:val="en-US"/>
        </w:rPr>
        <w:t>stop</w:t>
      </w:r>
      <w:r w:rsidR="0061464D" w:rsidRPr="00C23079">
        <w:rPr>
          <w:rFonts w:ascii="Times New Roman" w:hAnsi="Times New Roman" w:cs="Times New Roman"/>
          <w:sz w:val="24"/>
          <w:szCs w:val="24"/>
          <w:lang w:val="en-US"/>
        </w:rPr>
        <w:t xml:space="preserve"> returning to Geneva.</w:t>
      </w:r>
    </w:p>
    <w:p w14:paraId="5E58ADA9" w14:textId="7F0B8B55" w:rsidR="0061464D" w:rsidRPr="00C23079" w:rsidRDefault="0061464D" w:rsidP="00A241F3">
      <w:pPr>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 xml:space="preserve">Lesson 7 response </w:t>
      </w:r>
    </w:p>
    <w:p w14:paraId="78ED4A50" w14:textId="1F46EBCA" w:rsidR="0061464D" w:rsidRPr="00C23079" w:rsidRDefault="0061464D" w:rsidP="00A241F3">
      <w:pPr>
        <w:ind w:firstLine="720"/>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 xml:space="preserve">“Dreams that had been my food </w:t>
      </w:r>
      <w:r w:rsidR="00F01AD9" w:rsidRPr="00C23079">
        <w:rPr>
          <w:rFonts w:ascii="Times New Roman" w:hAnsi="Times New Roman" w:cs="Times New Roman"/>
          <w:sz w:val="24"/>
          <w:szCs w:val="24"/>
          <w:lang w:val="en-US"/>
        </w:rPr>
        <w:t xml:space="preserve">“, </w:t>
      </w:r>
      <w:r w:rsidRPr="00C23079">
        <w:rPr>
          <w:rFonts w:ascii="Times New Roman" w:hAnsi="Times New Roman" w:cs="Times New Roman"/>
          <w:sz w:val="24"/>
          <w:szCs w:val="24"/>
          <w:lang w:val="en-US"/>
        </w:rPr>
        <w:t xml:space="preserve">means that all dreams that he had had for his survival or betterment were becoming a </w:t>
      </w:r>
      <w:r w:rsidR="00F01AD9" w:rsidRPr="00C23079">
        <w:rPr>
          <w:rFonts w:ascii="Times New Roman" w:hAnsi="Times New Roman" w:cs="Times New Roman"/>
          <w:sz w:val="24"/>
          <w:szCs w:val="24"/>
          <w:lang w:val="en-US"/>
        </w:rPr>
        <w:t>nightmare. It describe</w:t>
      </w:r>
      <w:r w:rsidR="00C23079" w:rsidRPr="00C23079">
        <w:rPr>
          <w:rFonts w:ascii="Times New Roman" w:hAnsi="Times New Roman" w:cs="Times New Roman"/>
          <w:sz w:val="24"/>
          <w:szCs w:val="24"/>
          <w:lang w:val="en-US"/>
        </w:rPr>
        <w:t>s</w:t>
      </w:r>
      <w:r w:rsidR="00F01AD9" w:rsidRPr="00C23079">
        <w:rPr>
          <w:rFonts w:ascii="Times New Roman" w:hAnsi="Times New Roman" w:cs="Times New Roman"/>
          <w:sz w:val="24"/>
          <w:szCs w:val="24"/>
          <w:lang w:val="en-US"/>
        </w:rPr>
        <w:t xml:space="preserve"> his situation by comparing it to something the dream to create a mental picture. “I perceived that the fallen leaves had </w:t>
      </w:r>
      <w:r w:rsidR="00871492" w:rsidRPr="00C23079">
        <w:rPr>
          <w:rFonts w:ascii="Times New Roman" w:hAnsi="Times New Roman" w:cs="Times New Roman"/>
          <w:sz w:val="24"/>
          <w:szCs w:val="24"/>
          <w:lang w:val="en-US"/>
        </w:rPr>
        <w:t>disappeared and</w:t>
      </w:r>
      <w:r w:rsidR="00F01AD9" w:rsidRPr="00C23079">
        <w:rPr>
          <w:rFonts w:ascii="Times New Roman" w:hAnsi="Times New Roman" w:cs="Times New Roman"/>
          <w:sz w:val="24"/>
          <w:szCs w:val="24"/>
          <w:lang w:val="en-US"/>
        </w:rPr>
        <w:t xml:space="preserve"> the young buds were shooting from forth trees”, explains that Victor was getting older and now he was seeing children </w:t>
      </w:r>
      <w:r w:rsidR="00871492" w:rsidRPr="00C23079">
        <w:rPr>
          <w:rFonts w:ascii="Times New Roman" w:hAnsi="Times New Roman" w:cs="Times New Roman"/>
          <w:sz w:val="24"/>
          <w:szCs w:val="24"/>
          <w:lang w:val="en-US"/>
        </w:rPr>
        <w:t>grow. This</w:t>
      </w:r>
      <w:r w:rsidR="00F01AD9" w:rsidRPr="00C23079">
        <w:rPr>
          <w:rFonts w:ascii="Times New Roman" w:hAnsi="Times New Roman" w:cs="Times New Roman"/>
          <w:sz w:val="24"/>
          <w:szCs w:val="24"/>
          <w:lang w:val="en-US"/>
        </w:rPr>
        <w:t xml:space="preserve"> </w:t>
      </w:r>
      <w:r w:rsidR="00871492" w:rsidRPr="00C23079">
        <w:rPr>
          <w:rFonts w:ascii="Times New Roman" w:hAnsi="Times New Roman" w:cs="Times New Roman"/>
          <w:sz w:val="24"/>
          <w:szCs w:val="24"/>
          <w:lang w:val="en-US"/>
        </w:rPr>
        <w:t xml:space="preserve">metaphor helps create the mental picture of </w:t>
      </w:r>
      <w:r w:rsidR="00F01AD9" w:rsidRPr="00C23079">
        <w:rPr>
          <w:rFonts w:ascii="Times New Roman" w:hAnsi="Times New Roman" w:cs="Times New Roman"/>
          <w:sz w:val="24"/>
          <w:szCs w:val="24"/>
          <w:lang w:val="en-US"/>
        </w:rPr>
        <w:t xml:space="preserve">  </w:t>
      </w:r>
      <w:r w:rsidR="00871492" w:rsidRPr="00C23079">
        <w:rPr>
          <w:rFonts w:ascii="Times New Roman" w:hAnsi="Times New Roman" w:cs="Times New Roman"/>
          <w:sz w:val="24"/>
          <w:szCs w:val="24"/>
          <w:lang w:val="en-US"/>
        </w:rPr>
        <w:t>how was getting older.</w:t>
      </w:r>
    </w:p>
    <w:p w14:paraId="03D8FA82" w14:textId="73BB4F2A" w:rsidR="00871492" w:rsidRPr="00C23079" w:rsidRDefault="00871492" w:rsidP="00A241F3">
      <w:pPr>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Lesson 8 response</w:t>
      </w:r>
    </w:p>
    <w:p w14:paraId="0DAC41CC" w14:textId="35138F3F" w:rsidR="00871492" w:rsidRPr="00C23079" w:rsidRDefault="00871492" w:rsidP="00A241F3">
      <w:pPr>
        <w:ind w:firstLine="720"/>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 xml:space="preserve">Victor is determined to return to </w:t>
      </w:r>
      <w:r w:rsidR="002A0DD8" w:rsidRPr="00C23079">
        <w:rPr>
          <w:rFonts w:ascii="Times New Roman" w:hAnsi="Times New Roman" w:cs="Times New Roman"/>
          <w:sz w:val="24"/>
          <w:szCs w:val="24"/>
          <w:lang w:val="en-US"/>
        </w:rPr>
        <w:t>Geneva. He</w:t>
      </w:r>
      <w:r w:rsidRPr="00C23079">
        <w:rPr>
          <w:rFonts w:ascii="Times New Roman" w:hAnsi="Times New Roman" w:cs="Times New Roman"/>
          <w:sz w:val="24"/>
          <w:szCs w:val="24"/>
          <w:lang w:val="en-US"/>
        </w:rPr>
        <w:t xml:space="preserve"> realizes how much time had passed without him </w:t>
      </w:r>
      <w:r w:rsidR="002A0DD8" w:rsidRPr="00C23079">
        <w:rPr>
          <w:rFonts w:ascii="Times New Roman" w:hAnsi="Times New Roman" w:cs="Times New Roman"/>
          <w:sz w:val="24"/>
          <w:szCs w:val="24"/>
          <w:lang w:val="en-US"/>
        </w:rPr>
        <w:t>visiting</w:t>
      </w:r>
      <w:r w:rsidRPr="00C23079">
        <w:rPr>
          <w:rFonts w:ascii="Times New Roman" w:hAnsi="Times New Roman" w:cs="Times New Roman"/>
          <w:sz w:val="24"/>
          <w:szCs w:val="24"/>
          <w:lang w:val="en-US"/>
        </w:rPr>
        <w:t xml:space="preserve"> his </w:t>
      </w:r>
      <w:r w:rsidR="002A0DD8" w:rsidRPr="00C23079">
        <w:rPr>
          <w:rFonts w:ascii="Times New Roman" w:hAnsi="Times New Roman" w:cs="Times New Roman"/>
          <w:sz w:val="24"/>
          <w:szCs w:val="24"/>
          <w:lang w:val="en-US"/>
        </w:rPr>
        <w:t>family. He</w:t>
      </w:r>
      <w:r w:rsidRPr="00C23079">
        <w:rPr>
          <w:rFonts w:ascii="Times New Roman" w:hAnsi="Times New Roman" w:cs="Times New Roman"/>
          <w:sz w:val="24"/>
          <w:szCs w:val="24"/>
          <w:lang w:val="en-US"/>
        </w:rPr>
        <w:t xml:space="preserve"> decides to go his life uselessly in the </w:t>
      </w:r>
      <w:r w:rsidR="009A0E62" w:rsidRPr="00C23079">
        <w:rPr>
          <w:rFonts w:ascii="Times New Roman" w:hAnsi="Times New Roman" w:cs="Times New Roman"/>
          <w:sz w:val="24"/>
          <w:szCs w:val="24"/>
          <w:lang w:val="en-US"/>
        </w:rPr>
        <w:t>university.</w:t>
      </w:r>
      <w:r w:rsidR="009A0E62">
        <w:rPr>
          <w:rFonts w:ascii="Times New Roman" w:hAnsi="Times New Roman" w:cs="Times New Roman"/>
          <w:sz w:val="24"/>
          <w:szCs w:val="24"/>
          <w:lang w:val="en-US"/>
        </w:rPr>
        <w:t xml:space="preserve"> He had spent his entire life doing research and now he needed to take a break.</w:t>
      </w:r>
      <w:r w:rsidR="002A0DD8" w:rsidRPr="00C23079">
        <w:rPr>
          <w:rFonts w:ascii="Times New Roman" w:hAnsi="Times New Roman" w:cs="Times New Roman"/>
          <w:sz w:val="24"/>
          <w:szCs w:val="24"/>
          <w:lang w:val="en-US"/>
        </w:rPr>
        <w:t xml:space="preserve"> Victor</w:t>
      </w:r>
      <w:r w:rsidRPr="00C23079">
        <w:rPr>
          <w:rFonts w:ascii="Times New Roman" w:hAnsi="Times New Roman" w:cs="Times New Roman"/>
          <w:sz w:val="24"/>
          <w:szCs w:val="24"/>
          <w:lang w:val="en-US"/>
        </w:rPr>
        <w:t xml:space="preserve"> refuses to agree how </w:t>
      </w:r>
      <w:r w:rsidR="009C3091">
        <w:rPr>
          <w:rFonts w:ascii="Times New Roman" w:hAnsi="Times New Roman" w:cs="Times New Roman"/>
          <w:sz w:val="24"/>
          <w:szCs w:val="24"/>
          <w:lang w:val="en-US"/>
        </w:rPr>
        <w:t>to his</w:t>
      </w:r>
      <w:r w:rsidRPr="00C23079">
        <w:rPr>
          <w:rFonts w:ascii="Times New Roman" w:hAnsi="Times New Roman" w:cs="Times New Roman"/>
          <w:sz w:val="24"/>
          <w:szCs w:val="24"/>
          <w:lang w:val="en-US"/>
        </w:rPr>
        <w:t xml:space="preserve"> </w:t>
      </w:r>
      <w:r w:rsidR="002A0DD8" w:rsidRPr="00C23079">
        <w:rPr>
          <w:rFonts w:ascii="Times New Roman" w:hAnsi="Times New Roman" w:cs="Times New Roman"/>
          <w:sz w:val="24"/>
          <w:szCs w:val="24"/>
          <w:lang w:val="en-US"/>
        </w:rPr>
        <w:t>mistakes. This</w:t>
      </w:r>
      <w:r w:rsidRPr="00C23079">
        <w:rPr>
          <w:rFonts w:ascii="Times New Roman" w:hAnsi="Times New Roman" w:cs="Times New Roman"/>
          <w:sz w:val="24"/>
          <w:szCs w:val="24"/>
          <w:lang w:val="en-US"/>
        </w:rPr>
        <w:t xml:space="preserve"> is characterized by his prolonged illness</w:t>
      </w:r>
      <w:r w:rsidR="002A0DD8" w:rsidRPr="00C23079">
        <w:rPr>
          <w:rFonts w:ascii="Times New Roman" w:hAnsi="Times New Roman" w:cs="Times New Roman"/>
          <w:sz w:val="24"/>
          <w:szCs w:val="24"/>
          <w:lang w:val="en-US"/>
        </w:rPr>
        <w:t>.</w:t>
      </w:r>
      <w:r w:rsidRPr="00C23079">
        <w:rPr>
          <w:rFonts w:ascii="Times New Roman" w:hAnsi="Times New Roman" w:cs="Times New Roman"/>
          <w:sz w:val="24"/>
          <w:szCs w:val="24"/>
          <w:lang w:val="en-US"/>
        </w:rPr>
        <w:t xml:space="preserve"> </w:t>
      </w:r>
    </w:p>
    <w:p w14:paraId="44A57813" w14:textId="708B09BE" w:rsidR="002A0DD8" w:rsidRPr="00C23079" w:rsidRDefault="002A0DD8" w:rsidP="00A241F3">
      <w:pPr>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Lesson 9 response</w:t>
      </w:r>
    </w:p>
    <w:p w14:paraId="2101AF64" w14:textId="1116EF1C" w:rsidR="002A0DD8" w:rsidRPr="00C23079" w:rsidRDefault="002A0DD8" w:rsidP="00CE34AD">
      <w:pPr>
        <w:ind w:firstLine="720"/>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 xml:space="preserve">The setting of the plot. It is first done in Ingolstadt then back home in Geneva. The plot is also set at different times of the day. Setting also helps us understand the feeling of the character for example when Victor arrives in </w:t>
      </w:r>
      <w:r w:rsidR="00A36E0B" w:rsidRPr="00C23079">
        <w:rPr>
          <w:rFonts w:ascii="Times New Roman" w:hAnsi="Times New Roman" w:cs="Times New Roman"/>
          <w:sz w:val="24"/>
          <w:szCs w:val="24"/>
          <w:lang w:val="en-US"/>
        </w:rPr>
        <w:t>Geneva, a</w:t>
      </w:r>
      <w:r w:rsidRPr="00C23079">
        <w:rPr>
          <w:rFonts w:ascii="Times New Roman" w:hAnsi="Times New Roman" w:cs="Times New Roman"/>
          <w:sz w:val="24"/>
          <w:szCs w:val="24"/>
          <w:lang w:val="en-US"/>
        </w:rPr>
        <w:t xml:space="preserve"> flash of lightning strikes relating to to the fear he </w:t>
      </w:r>
      <w:r w:rsidR="009C3091" w:rsidRPr="00C23079">
        <w:rPr>
          <w:rFonts w:ascii="Times New Roman" w:hAnsi="Times New Roman" w:cs="Times New Roman"/>
          <w:sz w:val="24"/>
          <w:szCs w:val="24"/>
          <w:lang w:val="en-US"/>
        </w:rPr>
        <w:t>had.</w:t>
      </w:r>
      <w:r w:rsidR="009C3091">
        <w:rPr>
          <w:rFonts w:ascii="Times New Roman" w:hAnsi="Times New Roman" w:cs="Times New Roman"/>
          <w:sz w:val="24"/>
          <w:szCs w:val="24"/>
          <w:lang w:val="en-US"/>
        </w:rPr>
        <w:t xml:space="preserve"> This happens as a coincidence to what was happening to him.</w:t>
      </w:r>
    </w:p>
    <w:p w14:paraId="48D68CAC" w14:textId="0C8B8E7D" w:rsidR="00A36E0B" w:rsidRPr="00C23079" w:rsidRDefault="00A36E0B" w:rsidP="00A241F3">
      <w:pPr>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Lesson 10 response</w:t>
      </w:r>
    </w:p>
    <w:p w14:paraId="60E61871" w14:textId="1406DB21" w:rsidR="00A36E0B" w:rsidRDefault="00A36E0B" w:rsidP="00CE34AD">
      <w:pPr>
        <w:ind w:firstLine="720"/>
        <w:jc w:val="both"/>
        <w:rPr>
          <w:rFonts w:ascii="Times New Roman" w:hAnsi="Times New Roman" w:cs="Times New Roman"/>
          <w:sz w:val="24"/>
          <w:szCs w:val="24"/>
          <w:lang w:val="en-US"/>
        </w:rPr>
      </w:pPr>
      <w:r w:rsidRPr="00C23079">
        <w:rPr>
          <w:rFonts w:ascii="Times New Roman" w:hAnsi="Times New Roman" w:cs="Times New Roman"/>
          <w:sz w:val="24"/>
          <w:szCs w:val="24"/>
          <w:lang w:val="en-US"/>
        </w:rPr>
        <w:t xml:space="preserve">The novel describes Victor how he goes to study in another country. He forgets about his family. The characters develop strong relation when they are </w:t>
      </w:r>
      <w:r w:rsidR="009A0E62" w:rsidRPr="00C23079">
        <w:rPr>
          <w:rFonts w:ascii="Times New Roman" w:hAnsi="Times New Roman" w:cs="Times New Roman"/>
          <w:sz w:val="24"/>
          <w:szCs w:val="24"/>
          <w:lang w:val="en-US"/>
        </w:rPr>
        <w:t>close.</w:t>
      </w:r>
      <w:r w:rsidR="009A0E62">
        <w:rPr>
          <w:rFonts w:ascii="Times New Roman" w:hAnsi="Times New Roman" w:cs="Times New Roman"/>
          <w:sz w:val="24"/>
          <w:szCs w:val="24"/>
          <w:lang w:val="en-US"/>
        </w:rPr>
        <w:t xml:space="preserve"> For example, Frankenstein becomes close with Henry.</w:t>
      </w:r>
      <w:r w:rsidRPr="00C23079">
        <w:rPr>
          <w:rFonts w:ascii="Times New Roman" w:hAnsi="Times New Roman" w:cs="Times New Roman"/>
          <w:sz w:val="24"/>
          <w:szCs w:val="24"/>
          <w:lang w:val="en-US"/>
        </w:rPr>
        <w:t xml:space="preserve"> The author uses different styles to bring out some of the </w:t>
      </w:r>
      <w:r w:rsidR="009A0E62" w:rsidRPr="00C23079">
        <w:rPr>
          <w:rFonts w:ascii="Times New Roman" w:hAnsi="Times New Roman" w:cs="Times New Roman"/>
          <w:sz w:val="24"/>
          <w:szCs w:val="24"/>
          <w:lang w:val="en-US"/>
        </w:rPr>
        <w:t>behaviors.</w:t>
      </w:r>
      <w:r w:rsidR="009A0E62">
        <w:rPr>
          <w:rFonts w:ascii="Times New Roman" w:hAnsi="Times New Roman" w:cs="Times New Roman"/>
          <w:sz w:val="24"/>
          <w:szCs w:val="24"/>
          <w:lang w:val="en-US"/>
        </w:rPr>
        <w:t xml:space="preserve"> The styles used include figurative language, irony, imagery and symbols.</w:t>
      </w:r>
    </w:p>
    <w:p w14:paraId="24D4210E" w14:textId="7904CC2E" w:rsidR="00A1015B" w:rsidRDefault="00A1015B" w:rsidP="00A241F3">
      <w:pPr>
        <w:jc w:val="both"/>
        <w:rPr>
          <w:rFonts w:ascii="Times New Roman" w:hAnsi="Times New Roman" w:cs="Times New Roman"/>
          <w:sz w:val="24"/>
          <w:szCs w:val="24"/>
          <w:lang w:val="en-US"/>
        </w:rPr>
      </w:pPr>
    </w:p>
    <w:p w14:paraId="481A0675" w14:textId="29769930" w:rsidR="00A1015B" w:rsidRDefault="00A1015B" w:rsidP="00A241F3">
      <w:pPr>
        <w:jc w:val="both"/>
        <w:rPr>
          <w:rFonts w:ascii="Times New Roman" w:hAnsi="Times New Roman" w:cs="Times New Roman"/>
          <w:sz w:val="24"/>
          <w:szCs w:val="24"/>
          <w:lang w:val="en-US"/>
        </w:rPr>
      </w:pPr>
    </w:p>
    <w:p w14:paraId="45DF8261" w14:textId="2A99A911" w:rsidR="00A1015B" w:rsidRDefault="00A1015B" w:rsidP="00A241F3">
      <w:pPr>
        <w:jc w:val="both"/>
        <w:rPr>
          <w:rFonts w:ascii="Times New Roman" w:hAnsi="Times New Roman" w:cs="Times New Roman"/>
          <w:sz w:val="24"/>
          <w:szCs w:val="24"/>
          <w:lang w:val="en-US"/>
        </w:rPr>
      </w:pPr>
    </w:p>
    <w:p w14:paraId="63F7C53E" w14:textId="3356D416" w:rsidR="00A1015B" w:rsidRDefault="00A1015B" w:rsidP="00A241F3">
      <w:pPr>
        <w:jc w:val="both"/>
        <w:rPr>
          <w:rFonts w:ascii="Times New Roman" w:hAnsi="Times New Roman" w:cs="Times New Roman"/>
          <w:sz w:val="24"/>
          <w:szCs w:val="24"/>
          <w:lang w:val="en-US"/>
        </w:rPr>
      </w:pPr>
    </w:p>
    <w:p w14:paraId="25130D6F" w14:textId="66F73310" w:rsidR="00A1015B" w:rsidRDefault="00A1015B" w:rsidP="00A241F3">
      <w:pPr>
        <w:jc w:val="both"/>
        <w:rPr>
          <w:rFonts w:ascii="Times New Roman" w:hAnsi="Times New Roman" w:cs="Times New Roman"/>
          <w:sz w:val="24"/>
          <w:szCs w:val="24"/>
          <w:lang w:val="en-US"/>
        </w:rPr>
      </w:pPr>
    </w:p>
    <w:p w14:paraId="346EE18D" w14:textId="1CCFB7EA" w:rsidR="00A1015B" w:rsidRDefault="00A1015B" w:rsidP="00A241F3">
      <w:pPr>
        <w:jc w:val="both"/>
        <w:rPr>
          <w:rFonts w:ascii="Times New Roman" w:hAnsi="Times New Roman" w:cs="Times New Roman"/>
          <w:sz w:val="24"/>
          <w:szCs w:val="24"/>
          <w:lang w:val="en-US"/>
        </w:rPr>
      </w:pPr>
    </w:p>
    <w:p w14:paraId="67CF4FBE" w14:textId="17330DA8" w:rsidR="00A1015B" w:rsidRDefault="00A1015B" w:rsidP="00A241F3">
      <w:pPr>
        <w:jc w:val="both"/>
        <w:rPr>
          <w:rFonts w:ascii="Times New Roman" w:hAnsi="Times New Roman" w:cs="Times New Roman"/>
          <w:sz w:val="24"/>
          <w:szCs w:val="24"/>
          <w:lang w:val="en-US"/>
        </w:rPr>
      </w:pPr>
    </w:p>
    <w:p w14:paraId="1C9FB382" w14:textId="35B65506" w:rsidR="00A1015B" w:rsidRDefault="00A1015B" w:rsidP="00A241F3">
      <w:pPr>
        <w:jc w:val="both"/>
        <w:rPr>
          <w:rFonts w:ascii="Times New Roman" w:hAnsi="Times New Roman" w:cs="Times New Roman"/>
          <w:sz w:val="24"/>
          <w:szCs w:val="24"/>
          <w:lang w:val="en-US"/>
        </w:rPr>
      </w:pPr>
    </w:p>
    <w:p w14:paraId="2EE89601" w14:textId="2BCF8180" w:rsidR="00A1015B" w:rsidRDefault="00A1015B" w:rsidP="00A241F3">
      <w:pPr>
        <w:jc w:val="both"/>
        <w:rPr>
          <w:rFonts w:ascii="Times New Roman" w:hAnsi="Times New Roman" w:cs="Times New Roman"/>
          <w:sz w:val="24"/>
          <w:szCs w:val="24"/>
          <w:lang w:val="en-US"/>
        </w:rPr>
      </w:pPr>
    </w:p>
    <w:p w14:paraId="52A7DCDF" w14:textId="0CD13AE5" w:rsidR="00A1015B" w:rsidRDefault="00A1015B" w:rsidP="00A241F3">
      <w:pPr>
        <w:jc w:val="both"/>
        <w:rPr>
          <w:rFonts w:ascii="Times New Roman" w:hAnsi="Times New Roman" w:cs="Times New Roman"/>
          <w:sz w:val="24"/>
          <w:szCs w:val="24"/>
          <w:lang w:val="en-US"/>
        </w:rPr>
      </w:pPr>
    </w:p>
    <w:p w14:paraId="51CD1B89" w14:textId="44A64763" w:rsidR="00A1015B" w:rsidRDefault="00A1015B" w:rsidP="00A241F3">
      <w:pPr>
        <w:jc w:val="both"/>
        <w:rPr>
          <w:rFonts w:ascii="Times New Roman" w:hAnsi="Times New Roman" w:cs="Times New Roman"/>
          <w:sz w:val="24"/>
          <w:szCs w:val="24"/>
          <w:lang w:val="en-US"/>
        </w:rPr>
      </w:pPr>
    </w:p>
    <w:p w14:paraId="3A0D7B08" w14:textId="3235A21F" w:rsidR="00A1015B" w:rsidRDefault="00A1015B" w:rsidP="00A241F3">
      <w:pPr>
        <w:jc w:val="both"/>
        <w:rPr>
          <w:rFonts w:ascii="Times New Roman" w:hAnsi="Times New Roman" w:cs="Times New Roman"/>
          <w:sz w:val="24"/>
          <w:szCs w:val="24"/>
          <w:lang w:val="en-US"/>
        </w:rPr>
      </w:pPr>
    </w:p>
    <w:p w14:paraId="4E994C4A" w14:textId="6A10823B" w:rsidR="00A1015B" w:rsidRDefault="00A1015B" w:rsidP="00A241F3">
      <w:pPr>
        <w:jc w:val="both"/>
        <w:rPr>
          <w:rFonts w:ascii="Times New Roman" w:hAnsi="Times New Roman" w:cs="Times New Roman"/>
          <w:sz w:val="24"/>
          <w:szCs w:val="24"/>
          <w:lang w:val="en-US"/>
        </w:rPr>
      </w:pPr>
    </w:p>
    <w:p w14:paraId="1660F8FD" w14:textId="213CB670" w:rsidR="00A1015B" w:rsidRDefault="00A1015B" w:rsidP="00A241F3">
      <w:pPr>
        <w:jc w:val="both"/>
        <w:rPr>
          <w:rFonts w:ascii="Times New Roman" w:hAnsi="Times New Roman" w:cs="Times New Roman"/>
          <w:sz w:val="24"/>
          <w:szCs w:val="24"/>
          <w:lang w:val="en-US"/>
        </w:rPr>
      </w:pPr>
    </w:p>
    <w:p w14:paraId="312FA6D4" w14:textId="0C1FD914" w:rsidR="00A1015B" w:rsidRDefault="00A1015B" w:rsidP="00A241F3">
      <w:pPr>
        <w:jc w:val="both"/>
        <w:rPr>
          <w:rFonts w:ascii="Times New Roman" w:hAnsi="Times New Roman" w:cs="Times New Roman"/>
          <w:sz w:val="24"/>
          <w:szCs w:val="24"/>
          <w:lang w:val="en-US"/>
        </w:rPr>
      </w:pPr>
    </w:p>
    <w:p w14:paraId="3CD7815F" w14:textId="328B00B0" w:rsidR="00A1015B" w:rsidRDefault="00A1015B" w:rsidP="00A241F3">
      <w:pPr>
        <w:jc w:val="both"/>
        <w:rPr>
          <w:rFonts w:ascii="Times New Roman" w:hAnsi="Times New Roman" w:cs="Times New Roman"/>
          <w:sz w:val="24"/>
          <w:szCs w:val="24"/>
          <w:lang w:val="en-US"/>
        </w:rPr>
      </w:pPr>
    </w:p>
    <w:p w14:paraId="19A63E5A" w14:textId="19B2B114" w:rsidR="00A1015B" w:rsidRDefault="00A1015B" w:rsidP="00A241F3">
      <w:pPr>
        <w:jc w:val="both"/>
        <w:rPr>
          <w:rFonts w:ascii="Times New Roman" w:hAnsi="Times New Roman" w:cs="Times New Roman"/>
          <w:sz w:val="24"/>
          <w:szCs w:val="24"/>
          <w:lang w:val="en-US"/>
        </w:rPr>
      </w:pPr>
    </w:p>
    <w:p w14:paraId="77401073" w14:textId="6FC3F0DA" w:rsidR="00A1015B" w:rsidRDefault="00A1015B" w:rsidP="00A241F3">
      <w:pPr>
        <w:jc w:val="both"/>
        <w:rPr>
          <w:rFonts w:ascii="Times New Roman" w:hAnsi="Times New Roman" w:cs="Times New Roman"/>
          <w:sz w:val="24"/>
          <w:szCs w:val="24"/>
          <w:lang w:val="en-US"/>
        </w:rPr>
      </w:pPr>
    </w:p>
    <w:p w14:paraId="4AFBDCBF" w14:textId="3B506779" w:rsidR="00A1015B" w:rsidRDefault="00A1015B" w:rsidP="00A241F3">
      <w:pPr>
        <w:jc w:val="both"/>
        <w:rPr>
          <w:rFonts w:ascii="Times New Roman" w:hAnsi="Times New Roman" w:cs="Times New Roman"/>
          <w:sz w:val="24"/>
          <w:szCs w:val="24"/>
          <w:lang w:val="en-US"/>
        </w:rPr>
      </w:pPr>
    </w:p>
    <w:p w14:paraId="169E6FDD" w14:textId="57364222" w:rsidR="00A1015B" w:rsidRDefault="00A1015B" w:rsidP="00A241F3">
      <w:pPr>
        <w:jc w:val="both"/>
        <w:rPr>
          <w:rFonts w:ascii="Times New Roman" w:hAnsi="Times New Roman" w:cs="Times New Roman"/>
          <w:sz w:val="24"/>
          <w:szCs w:val="24"/>
          <w:lang w:val="en-US"/>
        </w:rPr>
      </w:pPr>
    </w:p>
    <w:p w14:paraId="5793EBD1" w14:textId="60CA861E" w:rsidR="00A1015B" w:rsidRDefault="00A1015B" w:rsidP="00A241F3">
      <w:pPr>
        <w:jc w:val="both"/>
        <w:rPr>
          <w:rFonts w:ascii="Times New Roman" w:hAnsi="Times New Roman" w:cs="Times New Roman"/>
          <w:sz w:val="24"/>
          <w:szCs w:val="24"/>
          <w:lang w:val="en-US"/>
        </w:rPr>
      </w:pPr>
    </w:p>
    <w:p w14:paraId="54881AE4" w14:textId="047C8F8C" w:rsidR="00A1015B" w:rsidRDefault="00A1015B" w:rsidP="00A241F3">
      <w:pPr>
        <w:jc w:val="both"/>
        <w:rPr>
          <w:rFonts w:ascii="Times New Roman" w:hAnsi="Times New Roman" w:cs="Times New Roman"/>
          <w:sz w:val="24"/>
          <w:szCs w:val="24"/>
          <w:lang w:val="en-US"/>
        </w:rPr>
      </w:pPr>
    </w:p>
    <w:p w14:paraId="399BA4DC" w14:textId="6D1032CA" w:rsidR="00A1015B" w:rsidRDefault="00A241F3" w:rsidP="00A241F3">
      <w:pPr>
        <w:jc w:val="both"/>
        <w:rPr>
          <w:rFonts w:ascii="Times New Roman" w:hAnsi="Times New Roman" w:cs="Times New Roman"/>
          <w:sz w:val="24"/>
          <w:szCs w:val="24"/>
          <w:lang w:val="en-US"/>
        </w:rPr>
      </w:pPr>
      <w:r>
        <w:rPr>
          <w:rFonts w:ascii="Times New Roman" w:hAnsi="Times New Roman" w:cs="Times New Roman"/>
          <w:sz w:val="24"/>
          <w:szCs w:val="24"/>
          <w:lang w:val="en-US"/>
        </w:rPr>
        <w:t>Reference</w:t>
      </w:r>
    </w:p>
    <w:p w14:paraId="0E765D4E" w14:textId="77777777" w:rsidR="00A241F3" w:rsidRPr="00A241F3" w:rsidRDefault="00A241F3" w:rsidP="00A241F3">
      <w:pPr>
        <w:jc w:val="both"/>
        <w:rPr>
          <w:rFonts w:ascii="Times New Roman" w:hAnsi="Times New Roman" w:cs="Times New Roman"/>
          <w:sz w:val="24"/>
          <w:szCs w:val="24"/>
          <w:lang w:val="en-US"/>
        </w:rPr>
      </w:pPr>
      <w:r w:rsidRPr="00A241F3">
        <w:rPr>
          <w:rFonts w:ascii="Times New Roman" w:hAnsi="Times New Roman" w:cs="Times New Roman"/>
          <w:sz w:val="24"/>
          <w:szCs w:val="24"/>
          <w:lang w:val="en-US"/>
        </w:rPr>
        <w:t xml:space="preserve">https://www.gradesaver.com/frankenstein/study-guide/summary-chapters-1-4  </w:t>
      </w:r>
    </w:p>
    <w:p w14:paraId="65CB7D1D" w14:textId="77777777" w:rsidR="00A241F3" w:rsidRPr="00C23079" w:rsidRDefault="00A241F3" w:rsidP="00A241F3">
      <w:pPr>
        <w:jc w:val="both"/>
        <w:rPr>
          <w:rFonts w:ascii="Times New Roman" w:hAnsi="Times New Roman" w:cs="Times New Roman"/>
          <w:sz w:val="24"/>
          <w:szCs w:val="24"/>
          <w:lang w:val="en-US"/>
        </w:rPr>
      </w:pPr>
    </w:p>
    <w:p w14:paraId="18C5E9E6" w14:textId="77777777" w:rsidR="00A36E0B" w:rsidRPr="00C23079" w:rsidRDefault="00A36E0B" w:rsidP="00A241F3">
      <w:pPr>
        <w:jc w:val="both"/>
        <w:rPr>
          <w:rFonts w:ascii="Times New Roman" w:hAnsi="Times New Roman" w:cs="Times New Roman"/>
          <w:sz w:val="24"/>
          <w:szCs w:val="24"/>
          <w:lang w:val="en-US"/>
        </w:rPr>
      </w:pPr>
    </w:p>
    <w:p w14:paraId="4B5C79FF" w14:textId="77777777" w:rsidR="00A36E0B" w:rsidRPr="00C23079" w:rsidRDefault="00A36E0B" w:rsidP="00A241F3">
      <w:pPr>
        <w:jc w:val="both"/>
        <w:rPr>
          <w:rFonts w:ascii="Times New Roman" w:hAnsi="Times New Roman" w:cs="Times New Roman"/>
          <w:sz w:val="24"/>
          <w:szCs w:val="24"/>
          <w:lang w:val="en-US"/>
        </w:rPr>
      </w:pPr>
    </w:p>
    <w:p w14:paraId="1F219625" w14:textId="77777777" w:rsidR="00871492" w:rsidRPr="00C23079" w:rsidRDefault="00871492" w:rsidP="00A241F3">
      <w:pPr>
        <w:jc w:val="both"/>
        <w:rPr>
          <w:rFonts w:ascii="Times New Roman" w:hAnsi="Times New Roman" w:cs="Times New Roman"/>
          <w:sz w:val="24"/>
          <w:szCs w:val="24"/>
          <w:lang w:val="en-US"/>
        </w:rPr>
      </w:pPr>
    </w:p>
    <w:p w14:paraId="7AC0CAFA" w14:textId="77777777" w:rsidR="0061464D" w:rsidRPr="00C23079" w:rsidRDefault="0061464D" w:rsidP="00A241F3">
      <w:pPr>
        <w:jc w:val="both"/>
        <w:rPr>
          <w:rFonts w:ascii="Times New Roman" w:hAnsi="Times New Roman" w:cs="Times New Roman"/>
          <w:sz w:val="24"/>
          <w:szCs w:val="24"/>
          <w:lang w:val="en-US"/>
        </w:rPr>
      </w:pPr>
    </w:p>
    <w:p w14:paraId="458A6AEE" w14:textId="77777777" w:rsidR="00E70973" w:rsidRPr="00C23079" w:rsidRDefault="00E70973" w:rsidP="00A241F3">
      <w:pPr>
        <w:jc w:val="both"/>
        <w:rPr>
          <w:rFonts w:ascii="Times New Roman" w:hAnsi="Times New Roman" w:cs="Times New Roman"/>
          <w:sz w:val="24"/>
          <w:szCs w:val="24"/>
          <w:lang w:val="en-US"/>
        </w:rPr>
      </w:pPr>
    </w:p>
    <w:p w14:paraId="78478B74" w14:textId="77777777" w:rsidR="00FC77EA" w:rsidRPr="00C23079" w:rsidRDefault="00FC77EA" w:rsidP="00A241F3">
      <w:pPr>
        <w:jc w:val="both"/>
        <w:rPr>
          <w:rFonts w:ascii="Times New Roman" w:hAnsi="Times New Roman" w:cs="Times New Roman"/>
          <w:sz w:val="24"/>
          <w:szCs w:val="24"/>
          <w:lang w:val="en-US"/>
        </w:rPr>
      </w:pPr>
    </w:p>
    <w:p w14:paraId="6C0C8D4B" w14:textId="77777777" w:rsidR="00661A1F" w:rsidRPr="00C23079" w:rsidRDefault="00661A1F" w:rsidP="00A241F3">
      <w:pPr>
        <w:jc w:val="both"/>
        <w:rPr>
          <w:rFonts w:ascii="Times New Roman" w:hAnsi="Times New Roman" w:cs="Times New Roman"/>
          <w:sz w:val="24"/>
          <w:szCs w:val="24"/>
          <w:lang w:val="en-US"/>
        </w:rPr>
      </w:pPr>
    </w:p>
    <w:p w14:paraId="68584E18" w14:textId="77777777" w:rsidR="00FE14A0" w:rsidRPr="00C23079" w:rsidRDefault="00FE14A0" w:rsidP="00A241F3">
      <w:pPr>
        <w:jc w:val="both"/>
        <w:rPr>
          <w:rFonts w:ascii="Times New Roman" w:hAnsi="Times New Roman" w:cs="Times New Roman"/>
          <w:sz w:val="24"/>
          <w:szCs w:val="24"/>
          <w:lang w:val="en-US"/>
        </w:rPr>
      </w:pPr>
    </w:p>
    <w:sectPr w:rsidR="00FE14A0" w:rsidRPr="00C2307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A51435" w14:textId="77777777" w:rsidR="005A1655" w:rsidRDefault="005A1655" w:rsidP="00C23079">
      <w:pPr>
        <w:spacing w:after="0" w:line="240" w:lineRule="auto"/>
      </w:pPr>
      <w:r>
        <w:separator/>
      </w:r>
    </w:p>
  </w:endnote>
  <w:endnote w:type="continuationSeparator" w:id="0">
    <w:p w14:paraId="6F9F2C30" w14:textId="77777777" w:rsidR="005A1655" w:rsidRDefault="005A1655" w:rsidP="00C23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10E5F" w14:textId="77777777" w:rsidR="005A1655" w:rsidRDefault="005A1655" w:rsidP="00C23079">
      <w:pPr>
        <w:spacing w:after="0" w:line="240" w:lineRule="auto"/>
      </w:pPr>
      <w:r>
        <w:separator/>
      </w:r>
    </w:p>
  </w:footnote>
  <w:footnote w:type="continuationSeparator" w:id="0">
    <w:p w14:paraId="03F37832" w14:textId="77777777" w:rsidR="005A1655" w:rsidRDefault="005A1655" w:rsidP="00C23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58602" w14:textId="45F60658" w:rsidR="00C23079" w:rsidRDefault="00C23079">
    <w:pPr>
      <w:pStyle w:val="Header"/>
      <w:jc w:val="right"/>
    </w:pPr>
    <w:r w:rsidRPr="00C23079">
      <w:rPr>
        <w:rFonts w:ascii="Times New Roman" w:hAnsi="Times New Roman" w:cs="Times New Roman"/>
        <w:sz w:val="24"/>
        <w:szCs w:val="24"/>
        <w:lang w:val="en-US"/>
      </w:rPr>
      <w:t>Surname</w:t>
    </w:r>
    <w:sdt>
      <w:sdtPr>
        <w:id w:val="700906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1818372" w14:textId="7662F461" w:rsidR="00C23079" w:rsidRPr="00CE34AD" w:rsidRDefault="00C23079">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951"/>
    <w:rsid w:val="001B5E64"/>
    <w:rsid w:val="001D116E"/>
    <w:rsid w:val="002A0DD8"/>
    <w:rsid w:val="005026BB"/>
    <w:rsid w:val="00582951"/>
    <w:rsid w:val="005A1655"/>
    <w:rsid w:val="0061464D"/>
    <w:rsid w:val="00627CCE"/>
    <w:rsid w:val="00661A1F"/>
    <w:rsid w:val="0079723D"/>
    <w:rsid w:val="00871492"/>
    <w:rsid w:val="009A0E62"/>
    <w:rsid w:val="009C3091"/>
    <w:rsid w:val="00A1015B"/>
    <w:rsid w:val="00A241F3"/>
    <w:rsid w:val="00A36E0B"/>
    <w:rsid w:val="00C23079"/>
    <w:rsid w:val="00CE34AD"/>
    <w:rsid w:val="00E70973"/>
    <w:rsid w:val="00F01AD9"/>
    <w:rsid w:val="00F93814"/>
    <w:rsid w:val="00FA4E9E"/>
    <w:rsid w:val="00FC77EA"/>
    <w:rsid w:val="00FE14A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A0E098"/>
  <w15:chartTrackingRefBased/>
  <w15:docId w15:val="{A3B4FCE3-80DC-4F34-8487-EFE45BD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0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079"/>
  </w:style>
  <w:style w:type="paragraph" w:styleId="Footer">
    <w:name w:val="footer"/>
    <w:basedOn w:val="Normal"/>
    <w:link w:val="FooterChar"/>
    <w:uiPriority w:val="99"/>
    <w:unhideWhenUsed/>
    <w:rsid w:val="00C230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bongerimichira@gmail.com</dc:creator>
  <cp:keywords/>
  <dc:description/>
  <cp:lastModifiedBy>Pavilion</cp:lastModifiedBy>
  <cp:revision>2</cp:revision>
  <dcterms:created xsi:type="dcterms:W3CDTF">2019-04-17T01:10:00Z</dcterms:created>
  <dcterms:modified xsi:type="dcterms:W3CDTF">2019-04-17T01:10:00Z</dcterms:modified>
</cp:coreProperties>
</file>